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2121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82121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احمد حمد شرقاوي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6603A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6603A9">
        <w:rPr>
          <w:rFonts w:hint="cs"/>
          <w:b/>
          <w:bCs/>
          <w:sz w:val="36"/>
          <w:szCs w:val="36"/>
          <w:u w:val="single"/>
          <w:rtl/>
          <w:lang w:bidi="ar-EG"/>
        </w:rPr>
        <w:t>28710072602083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8</w:t>
      </w:r>
    </w:p>
    <w:p w:rsidR="00A72ED8" w:rsidRPr="00A72ED8" w:rsidRDefault="00A72ED8" w:rsidP="0082121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bookmarkStart w:id="0" w:name="_GoBack"/>
      <w:bookmarkEnd w:id="0"/>
    </w:p>
    <w:p w:rsidR="00A72ED8" w:rsidRDefault="00A72ED8" w:rsidP="008E058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01110090766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6603A9"/>
    <w:rsid w:val="00783F18"/>
    <w:rsid w:val="00821211"/>
    <w:rsid w:val="008E0582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7</cp:revision>
  <dcterms:created xsi:type="dcterms:W3CDTF">2022-10-16T05:37:00Z</dcterms:created>
  <dcterms:modified xsi:type="dcterms:W3CDTF">2022-12-10T08:45:00Z</dcterms:modified>
</cp:coreProperties>
</file>